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:rsidP="18AFD667" w14:paraId="0A457EA4" wp14:textId="77777777">
      <w:pPr>
        <w:pStyle w:val="Corpodotexto"/>
        <w:widowControl w:val="1"/>
        <w:bidi w:val="0"/>
        <w:spacing w:before="234" w:after="0"/>
        <w:ind w:left="5329" w:right="737" w:hanging="0"/>
        <w:jc w:val="right"/>
        <w:rPr>
          <w:rFonts w:ascii="Arial" w:hAnsi="Arial" w:eastAsia="Arial" w:cs="Arial"/>
          <w:color w:val="333333"/>
          <w:sz w:val="22"/>
          <w:szCs w:val="22"/>
        </w:rPr>
      </w:pP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</w:t>
      </w:r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xxxxxx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,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de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xxxxxxx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de 202</w:t>
      </w:r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</w:t>
      </w: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.</w:t>
      </w:r>
    </w:p>
    <w:p xmlns:wp14="http://schemas.microsoft.com/office/word/2010/wordml" w:rsidP="18AFD667" w14:paraId="672A6659" wp14:textId="77777777">
      <w:pPr>
        <w:pStyle w:val="Corpodotexto"/>
        <w:ind w:left="0" w:hanging="0"/>
        <w:rPr>
          <w:rFonts w:ascii="Arial" w:hAnsi="Arial" w:eastAsia="Arial" w:cs="Arial"/>
          <w:color w:val="333333"/>
          <w:sz w:val="22"/>
          <w:szCs w:val="22"/>
        </w:rPr>
      </w:pPr>
    </w:p>
    <w:p xmlns:wp14="http://schemas.microsoft.com/office/word/2010/wordml" w:rsidP="18AFD667" w14:paraId="0A37501D" wp14:textId="77777777">
      <w:pPr>
        <w:pStyle w:val="Corpodotexto"/>
        <w:rPr>
          <w:rFonts w:ascii="Arial" w:hAnsi="Arial" w:eastAsia="Arial" w:cs="Arial"/>
        </w:rPr>
      </w:pPr>
    </w:p>
    <w:p xmlns:wp14="http://schemas.microsoft.com/office/word/2010/wordml" w:rsidP="18AFD667" w14:paraId="411CB08D" wp14:textId="77777777">
      <w:pPr>
        <w:pStyle w:val="Corpodotexto"/>
        <w:rPr>
          <w:rFonts w:ascii="Arial" w:hAnsi="Arial" w:eastAsia="Arial" w:cs="Arial"/>
          <w:color w:val="333333"/>
          <w:sz w:val="22"/>
          <w:szCs w:val="22"/>
        </w:rPr>
      </w:pP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Ilmo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Sr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(a)</w:t>
      </w:r>
    </w:p>
    <w:p xmlns:wp14="http://schemas.microsoft.com/office/word/2010/wordml" w:rsidP="18AFD667" w14:paraId="5DAB6C7B" wp14:textId="77777777">
      <w:pPr>
        <w:pStyle w:val="Corpodotexto"/>
        <w:spacing w:before="10" w:after="0"/>
        <w:ind w:left="0" w:hanging="0"/>
        <w:rPr>
          <w:rFonts w:ascii="Arial" w:hAnsi="Arial" w:eastAsia="Arial" w:cs="Arial"/>
          <w:color w:val="333333"/>
          <w:sz w:val="22"/>
          <w:szCs w:val="22"/>
        </w:rPr>
      </w:pPr>
    </w:p>
    <w:p xmlns:wp14="http://schemas.microsoft.com/office/word/2010/wordml" w:rsidP="18AFD667" w14:paraId="36A24259" wp14:textId="77777777">
      <w:pPr>
        <w:pStyle w:val="Corpodotexto"/>
        <w:spacing w:line="451" w:lineRule="auto"/>
        <w:ind w:left="644" w:right="5390" w:hanging="0"/>
        <w:rPr>
          <w:rFonts w:ascii="Arial" w:hAnsi="Arial" w:eastAsia="Arial" w:cs="Arial"/>
          <w:color w:val="333333"/>
          <w:sz w:val="22"/>
          <w:szCs w:val="22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Gerente do Banco do Brasil</w:t>
      </w:r>
    </w:p>
    <w:p xmlns:wp14="http://schemas.microsoft.com/office/word/2010/wordml" w:rsidP="18AFD667" w14:paraId="5DB56EC4" wp14:textId="77777777">
      <w:pPr>
        <w:pStyle w:val="Corpodotexto"/>
        <w:widowControl w:val="1"/>
        <w:bidi w:val="0"/>
        <w:spacing w:line="451" w:lineRule="auto"/>
        <w:ind w:left="624" w:right="737" w:hanging="0"/>
        <w:jc w:val="left"/>
        <w:rPr>
          <w:rFonts w:ascii="Arial" w:hAnsi="Arial" w:eastAsia="Arial" w:cs="Arial"/>
          <w:color w:val="333333"/>
          <w:sz w:val="22"/>
          <w:szCs w:val="22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Agência </w:t>
      </w:r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 xml:space="preserve">(nome ou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múmero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 xml:space="preserve"> da agência/cidade)</w:t>
      </w:r>
    </w:p>
    <w:p xmlns:wp14="http://schemas.microsoft.com/office/word/2010/wordml" w:rsidP="18AFD667" w14:paraId="02EB378F" wp14:textId="77777777">
      <w:pPr>
        <w:pStyle w:val="Corpodotexto"/>
        <w:spacing w:before="8" w:after="0"/>
        <w:ind w:left="0" w:hanging="0"/>
        <w:rPr>
          <w:rFonts w:ascii="Arial" w:hAnsi="Arial" w:eastAsia="Arial" w:cs="Arial"/>
          <w:color w:val="333333"/>
          <w:sz w:val="22"/>
          <w:szCs w:val="22"/>
        </w:rPr>
      </w:pPr>
    </w:p>
    <w:p xmlns:wp14="http://schemas.microsoft.com/office/word/2010/wordml" w:rsidP="18AFD667" w14:paraId="7DE12154" wp14:textId="77777777">
      <w:pPr>
        <w:pStyle w:val="Corpodotexto"/>
        <w:spacing w:before="93" w:after="0" w:line="276" w:lineRule="auto"/>
        <w:ind w:left="644" w:right="751" w:hanging="0"/>
        <w:jc w:val="both"/>
        <w:rPr>
          <w:rFonts w:ascii="Arial" w:hAnsi="Arial" w:eastAsia="Arial" w:cs="Arial"/>
          <w:color w:val="333333"/>
          <w:sz w:val="22"/>
          <w:szCs w:val="22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Com os cordiais cumprimentos, comunico que </w:t>
      </w:r>
      <w:r w:rsidRPr="18AFD667" w:rsidR="18AFD667">
        <w:rPr>
          <w:rFonts w:ascii="Arial" w:hAnsi="Arial" w:eastAsia="Arial" w:cs="Arial"/>
          <w:b w:val="1"/>
          <w:bCs w:val="1"/>
          <w:color w:val="333333"/>
          <w:sz w:val="22"/>
          <w:szCs w:val="22"/>
          <w:highlight w:val="yellow"/>
        </w:rPr>
        <w:t>(nome do (a) bolsista)</w:t>
      </w: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, portador (a) do CPF: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xxxxxxxx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e RG: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xxxxxxx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pleiteia bolsa de fomento tecnológico e de extensão junto ao Conselho Nacional de Desenvolvimento Científico e Tecnológico –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CNPq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, CNPJ: 33.654.831/0001-36.</w:t>
      </w:r>
    </w:p>
    <w:p xmlns:wp14="http://schemas.microsoft.com/office/word/2010/wordml" w:rsidP="18AFD667" w14:paraId="46035E82" wp14:textId="77777777">
      <w:pPr>
        <w:pStyle w:val="Corpodotexto"/>
        <w:spacing w:before="198" w:after="0" w:line="276" w:lineRule="auto"/>
        <w:ind w:left="644" w:right="764" w:hanging="0"/>
        <w:jc w:val="both"/>
        <w:rPr>
          <w:rFonts w:ascii="Arial" w:hAnsi="Arial" w:eastAsia="Arial" w:cs="Arial"/>
          <w:color w:val="000009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A modalidade da bolsa a ser indicada será Iniciação Tecnológica e Industrial (ITI-</w:t>
      </w:r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</w:t>
      </w: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), para o desenvolvimento de projeto de pesquisa junto ao Projeto Workshop Aficionados em Software e Hardware (WASH), conforme Documento de Referência constante na </w:t>
      </w:r>
      <w:r w:rsidRPr="18AFD667" w:rsidR="18AFD667">
        <w:rPr>
          <w:rFonts w:ascii="Arial" w:hAnsi="Arial" w:eastAsia="Arial" w:cs="Arial"/>
          <w:b w:val="1"/>
          <w:bCs w:val="1"/>
          <w:color w:val="333333"/>
          <w:sz w:val="22"/>
          <w:szCs w:val="22"/>
        </w:rPr>
        <w:t>Portaria nº 178/2018/SEI-CTI</w:t>
      </w: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, de 12 de novembro de 2018, e a </w:t>
      </w:r>
      <w:proofErr w:type="spellStart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xxxxxxxxx</w:t>
      </w:r>
      <w:proofErr w:type="spellEnd"/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 xml:space="preserve"> (nome instituição)</w:t>
      </w: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, conforme Portaria nº </w:t>
      </w:r>
      <w:r w:rsidRPr="18AFD667" w:rsid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(número portaria de adesão).</w:t>
      </w:r>
    </w:p>
    <w:p xmlns:wp14="http://schemas.microsoft.com/office/word/2010/wordml" w:rsidP="18AFD667" w14:paraId="4344DF5D" wp14:textId="77777777">
      <w:pPr>
        <w:pStyle w:val="Corpodotexto"/>
        <w:spacing w:before="199" w:after="0" w:line="276" w:lineRule="auto"/>
        <w:ind w:left="644" w:right="755" w:hanging="0"/>
        <w:jc w:val="both"/>
        <w:rPr>
          <w:rFonts w:ascii="Arial" w:hAnsi="Arial" w:eastAsia="Arial" w:cs="Arial"/>
          <w:color w:val="333333"/>
          <w:sz w:val="22"/>
          <w:szCs w:val="22"/>
        </w:rPr>
      </w:pPr>
      <w:r w:rsidRPr="18AFD667">
        <w:rPr>
          <w:rFonts w:ascii="Arial" w:hAnsi="Arial" w:eastAsia="Arial" w:cs="Arial"/>
          <w:color w:val="333333"/>
          <w:sz w:val="22"/>
          <w:szCs w:val="22"/>
        </w:rPr>
        <w:t xml:space="preserve">As mensalidades das bolsas serão pagas com recursos provenientes do </w:t>
      </w:r>
      <w:r w:rsidRPr="18AFD667">
        <w:rPr>
          <w:rFonts w:ascii="Arial" w:hAnsi="Arial" w:eastAsia="Arial" w:cs="Arial"/>
          <w:color w:val="333333"/>
          <w:spacing w:val="-5"/>
          <w:sz w:val="22"/>
          <w:szCs w:val="22"/>
        </w:rPr>
        <w:t xml:space="preserve">Tesouro </w:t>
      </w:r>
      <w:r w:rsidRPr="18AFD667">
        <w:rPr>
          <w:rFonts w:ascii="Arial" w:hAnsi="Arial" w:eastAsia="Arial" w:cs="Arial"/>
          <w:color w:val="333333"/>
          <w:sz w:val="22"/>
          <w:szCs w:val="22"/>
        </w:rPr>
        <w:t xml:space="preserve">Nacional, não se caracterizando vínculo empregatício e não cabendo, portanto, recolhimento de contribuições previdenciárias. Informamos que o valor da bolsa é de R$ </w:t>
      </w:r>
      <w:proofErr w:type="spellStart"/>
      <w:r w:rsidRPr="18AFD667">
        <w:rPr>
          <w:rFonts w:ascii="Arial" w:hAnsi="Arial" w:eastAsia="Arial" w:cs="Arial"/>
          <w:color w:val="333333"/>
          <w:sz w:val="22"/>
          <w:szCs w:val="22"/>
          <w:highlight w:val="yellow"/>
        </w:rPr>
        <w:t>xxxx</w:t>
      </w:r>
      <w:proofErr w:type="spellEnd"/>
      <w:r w:rsidRPr="18AFD667">
        <w:rPr>
          <w:rFonts w:ascii="Arial" w:hAnsi="Arial" w:eastAsia="Arial" w:cs="Arial"/>
          <w:color w:val="333333"/>
          <w:sz w:val="22"/>
          <w:szCs w:val="22"/>
        </w:rPr>
        <w:t xml:space="preserve"> (valor por extenso).</w:t>
      </w:r>
    </w:p>
    <w:p xmlns:wp14="http://schemas.microsoft.com/office/word/2010/wordml" w:rsidP="18AFD667" w14:paraId="65CABAFC" wp14:textId="77777777">
      <w:pPr>
        <w:pStyle w:val="Corpodotexto"/>
        <w:spacing w:before="198" w:after="0" w:line="276" w:lineRule="auto"/>
        <w:ind w:left="644" w:right="767" w:hanging="0"/>
        <w:jc w:val="both"/>
        <w:rPr>
          <w:rFonts w:ascii="Arial" w:hAnsi="Arial" w:eastAsia="Arial" w:cs="Arial"/>
          <w:color w:val="333333"/>
          <w:sz w:val="22"/>
          <w:szCs w:val="22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Diante do exposto, solicito os bons préstimos no sentindo de providenciar a abertura de </w:t>
      </w:r>
      <w:r w:rsidRPr="18AFD667" w:rsidR="18AFD667">
        <w:rPr>
          <w:rFonts w:ascii="Arial" w:hAnsi="Arial" w:eastAsia="Arial" w:cs="Arial"/>
          <w:b w:val="1"/>
          <w:bCs w:val="1"/>
          <w:color w:val="333333"/>
          <w:sz w:val="22"/>
          <w:szCs w:val="22"/>
        </w:rPr>
        <w:t>conta corrente</w:t>
      </w: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 xml:space="preserve"> nesta agência bancária.</w:t>
      </w:r>
    </w:p>
    <w:p xmlns:wp14="http://schemas.microsoft.com/office/word/2010/wordml" w:rsidP="18AFD667" w14:paraId="7FBE9DAF" wp14:textId="77777777">
      <w:pPr>
        <w:pStyle w:val="Corpodotexto"/>
        <w:spacing w:before="199" w:after="0" w:line="276" w:lineRule="auto"/>
        <w:ind w:left="644" w:right="765" w:hanging="0"/>
        <w:jc w:val="both"/>
        <w:rPr>
          <w:rFonts w:ascii="Arial" w:hAnsi="Arial" w:eastAsia="Arial" w:cs="Arial"/>
          <w:color w:val="333333"/>
          <w:sz w:val="22"/>
          <w:szCs w:val="22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Desde já, agradeço e por ser verdade, firmo a presente para os efeitos legais pertinentes.</w:t>
      </w:r>
    </w:p>
    <w:p xmlns:wp14="http://schemas.microsoft.com/office/word/2010/wordml" w:rsidP="18AFD667" w14:paraId="2381E236" wp14:textId="77777777">
      <w:pPr>
        <w:pStyle w:val="Corpodotexto"/>
        <w:spacing w:before="200" w:after="0"/>
        <w:rPr>
          <w:rFonts w:ascii="Arial" w:hAnsi="Arial" w:eastAsia="Arial" w:cs="Arial"/>
          <w:color w:val="000009"/>
        </w:rPr>
      </w:pPr>
      <w:r w:rsidRPr="18AFD667" w:rsidR="18AFD667">
        <w:rPr>
          <w:rFonts w:ascii="Arial" w:hAnsi="Arial" w:eastAsia="Arial" w:cs="Arial"/>
          <w:color w:val="333333"/>
          <w:sz w:val="22"/>
          <w:szCs w:val="22"/>
        </w:rPr>
        <w:t>Atenciosamente,</w:t>
      </w:r>
    </w:p>
    <w:p xmlns:wp14="http://schemas.microsoft.com/office/word/2010/wordml" w:rsidP="18AFD667" w14:paraId="6A05A809" wp14:textId="77777777">
      <w:pPr>
        <w:pStyle w:val="Corpodotexto"/>
        <w:spacing w:before="200" w:after="0"/>
        <w:rPr>
          <w:rFonts w:ascii="Arial" w:hAnsi="Arial" w:eastAsia="Arial" w:cs="Arial"/>
          <w:color w:val="333333"/>
        </w:rPr>
      </w:pPr>
    </w:p>
    <w:p xmlns:wp14="http://schemas.microsoft.com/office/word/2010/wordml" w:rsidP="18AFD667" w14:paraId="5A39BBE3" wp14:textId="77777777">
      <w:pPr>
        <w:pStyle w:val="Corpodotexto"/>
        <w:spacing w:before="200" w:after="0"/>
        <w:rPr>
          <w:rFonts w:ascii="Arial" w:hAnsi="Arial" w:eastAsia="Arial" w:cs="Arial"/>
          <w:color w:val="333333"/>
        </w:rPr>
      </w:pPr>
    </w:p>
    <w:p xmlns:wp14="http://schemas.microsoft.com/office/word/2010/wordml" w:rsidP="18AFD667" w14:paraId="41C8F396" wp14:textId="77777777">
      <w:pPr>
        <w:pStyle w:val="Corpodotexto"/>
        <w:spacing w:before="4" w:after="0"/>
        <w:ind w:left="0" w:hanging="0"/>
        <w:rPr>
          <w:rFonts w:ascii="Arial" w:hAnsi="Arial" w:eastAsia="Arial" w:cs="Arial"/>
          <w:color w:val="333333"/>
        </w:rPr>
      </w:pPr>
    </w:p>
    <w:p xmlns:wp14="http://schemas.microsoft.com/office/word/2010/wordml" w:rsidP="18AFD667" w14:paraId="72A3D3EC" wp14:textId="77777777">
      <w:pPr>
        <w:pStyle w:val="Corpodotexto"/>
        <w:spacing w:before="4" w:after="0"/>
        <w:ind w:left="0" w:hanging="0"/>
        <w:rPr>
          <w:rFonts w:ascii="Arial" w:hAnsi="Arial" w:eastAsia="Arial" w:cs="Arial"/>
          <w:color w:val="333333"/>
        </w:rPr>
      </w:pPr>
    </w:p>
    <w:p xmlns:wp14="http://schemas.microsoft.com/office/word/2010/wordml" w:rsidP="18AFD667" w14:paraId="5B3A8CE6" wp14:textId="77777777">
      <w:pPr>
        <w:pStyle w:val="Normal"/>
        <w:jc w:val="center"/>
        <w:rPr>
          <w:rFonts w:ascii="Arial" w:hAnsi="Arial" w:eastAsia="Arial" w:cs="Arial"/>
          <w:color w:val="333333"/>
          <w:sz w:val="22"/>
          <w:szCs w:val="22"/>
        </w:rPr>
      </w:pPr>
      <w:r w:rsidRPr="18AFD667" w:rsidR="18AFD667">
        <w:rPr>
          <w:rFonts w:ascii="Arial" w:hAnsi="Arial" w:eastAsia="Arial" w:cs="Arial"/>
          <w:b w:val="1"/>
          <w:bCs w:val="1"/>
          <w:color w:val="333333"/>
          <w:sz w:val="22"/>
          <w:szCs w:val="22"/>
        </w:rPr>
        <w:t>VICTOR PELLEGRINI MAMMANA</w:t>
      </w:r>
      <w:r>
        <w:br/>
      </w:r>
    </w:p>
    <w:p xmlns:wp14="http://schemas.microsoft.com/office/word/2010/wordml" w:rsidP="18AFD667" w14:paraId="195C5B6D" wp14:textId="77777777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18AFD667" w:rsidR="18AFD667">
        <w:rPr>
          <w:rFonts w:ascii="Arial" w:hAnsi="Arial" w:eastAsia="Arial" w:cs="Arial"/>
          <w:color w:val="333333"/>
          <w:sz w:val="18"/>
          <w:szCs w:val="18"/>
        </w:rPr>
        <w:t xml:space="preserve">Coordenador do Programa WASH perante o </w:t>
      </w:r>
      <w:proofErr w:type="spellStart"/>
      <w:r w:rsidRPr="18AFD667" w:rsidR="18AFD667">
        <w:rPr>
          <w:rFonts w:ascii="Arial" w:hAnsi="Arial" w:eastAsia="Arial" w:cs="Arial"/>
          <w:color w:val="333333"/>
          <w:sz w:val="18"/>
          <w:szCs w:val="18"/>
        </w:rPr>
        <w:t>CNPq</w:t>
      </w:r>
      <w:proofErr w:type="spellEnd"/>
    </w:p>
    <w:p xmlns:wp14="http://schemas.microsoft.com/office/word/2010/wordml" w:rsidP="18AFD667" w14:paraId="56426EC9" wp14:textId="77777777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18AFD667" w:rsidR="18AFD667">
        <w:rPr>
          <w:rFonts w:ascii="Arial" w:hAnsi="Arial" w:eastAsia="Arial" w:cs="Arial"/>
          <w:color w:val="333333"/>
          <w:sz w:val="18"/>
          <w:szCs w:val="18"/>
        </w:rPr>
        <w:t>Portaria nº 178/2018/SEI-CTI, de 12 de novembro de 2018</w:t>
      </w:r>
    </w:p>
    <w:p xmlns:wp14="http://schemas.microsoft.com/office/word/2010/wordml" w:rsidP="18AFD667" w14:paraId="0D0B940D" wp14:textId="77777777">
      <w:pPr>
        <w:pStyle w:val="Normal"/>
        <w:spacing w:before="166" w:after="0" w:line="275" w:lineRule="exact"/>
        <w:ind w:left="2955" w:right="3066" w:hanging="0"/>
        <w:jc w:val="center"/>
        <w:rPr>
          <w:rFonts w:ascii="Arial" w:hAnsi="Arial" w:eastAsia="Arial" w:cs="Arial"/>
        </w:rPr>
      </w:pPr>
    </w:p>
    <w:sectPr>
      <w:headerReference w:type="default" r:id="rId4"/>
      <w:footerReference w:type="default" r:id="rId5"/>
      <w:type w:val="nextPage"/>
      <w:pgSz w:w="11906" w:h="16838" w:orient="portrait"/>
      <w:pgMar w:top="2511" w:right="1077" w:bottom="1584" w:left="1077" w:header="850" w:footer="275" w:gutter="0"/>
      <w:pgNumType w:fmt="decimal"/>
      <w:formProt w:val="false"/>
      <w:textDirection w:val="lrTb"/>
      <w:docGrid w:type="default" w:linePitch="12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P="6BC32DB8" w14:paraId="4B94D5A5" wp14:textId="4F74753D">
    <w:pPr>
      <w:pStyle w:val="Rodap"/>
      <w:jc w:val="center"/>
      <w:rPr>
        <w:rFonts w:ascii="Arial" w:hAnsi="Arial" w:eastAsia="Arial" w:cs="Arial"/>
        <w:b w:val="1"/>
        <w:bCs w:val="1"/>
        <w:color w:val="auto"/>
        <w:sz w:val="22"/>
        <w:szCs w:val="22"/>
      </w:rPr>
    </w:pPr>
    <w:r>
      <w:drawing>
        <wp:inline xmlns:wp14="http://schemas.microsoft.com/office/word/2010/wordprocessingDrawing" wp14:editId="6BC32DB8" wp14:anchorId="6AA2F894">
          <wp:extent cx="4210050" cy="361950"/>
          <wp:effectExtent l="0" t="0" r="0" b="0"/>
          <wp:docPr id="159087354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556c3c97c0a46bb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2100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xmlns:wp14="http://schemas.microsoft.com/office/word/2010/wordml" w:rsidP="6BC32DB8" w14:paraId="6A5451F7" wp14:textId="77777777">
    <w:pPr>
      <w:pStyle w:val="Rodap"/>
      <w:jc w:val="center"/>
      <w:rPr>
        <w:rFonts w:ascii="Arial" w:hAnsi="Arial" w:eastAsia="Arial" w:cs="Arial"/>
      </w:rPr>
    </w:pPr>
    <w:r w:rsidRPr="6BC32DB8" w:rsidR="6BC32DB8">
      <w:rPr>
        <w:rFonts w:ascii="Arial" w:hAnsi="Arial" w:eastAsia="Arial" w:cs="Arial"/>
        <w:b w:val="1"/>
        <w:bCs w:val="1"/>
        <w:color w:val="333333"/>
        <w:sz w:val="18"/>
        <w:szCs w:val="18"/>
      </w:rPr>
      <w:t>Nosso site:</w:t>
    </w:r>
    <w:r w:rsidRPr="6BC32DB8" w:rsidR="6BC32DB8">
      <w:rPr>
        <w:rFonts w:ascii="Arial" w:hAnsi="Arial" w:eastAsia="Arial" w:cs="Arial"/>
        <w:color w:val="333333"/>
        <w:sz w:val="18"/>
        <w:szCs w:val="18"/>
      </w:rPr>
      <w:t xml:space="preserve"> </w:t>
    </w:r>
    <w:hyperlink r:id="R55a5cf673e584177">
      <w:r w:rsidRPr="6BC32DB8" w:rsidR="6BC32DB8">
        <w:rPr>
          <w:rStyle w:val="LinkdaInternet"/>
          <w:rFonts w:ascii="Arial" w:hAnsi="Arial" w:eastAsia="Arial" w:cs="Arial"/>
          <w:color w:val="333333"/>
          <w:sz w:val="18"/>
          <w:szCs w:val="18"/>
        </w:rPr>
        <w:t>wash.net.br</w:t>
      </w:r>
    </w:hyperlink>
    <w:r w:rsidRPr="6BC32DB8" w:rsidR="6BC32DB8">
      <w:rPr>
        <w:rFonts w:ascii="Arial" w:hAnsi="Arial" w:eastAsia="Arial" w:cs="Arial"/>
        <w:color w:val="333333"/>
        <w:sz w:val="18"/>
        <w:szCs w:val="18"/>
      </w:rPr>
      <w:t xml:space="preserve">  - </w:t>
    </w:r>
    <w:proofErr w:type="gramStart"/>
    <w:r w:rsidRPr="6BC32DB8" w:rsidR="6BC32DB8">
      <w:rPr>
        <w:rFonts w:ascii="Arial" w:hAnsi="Arial" w:eastAsia="Arial" w:cs="Arial"/>
        <w:b w:val="1"/>
        <w:bCs w:val="1"/>
        <w:color w:val="333333"/>
        <w:sz w:val="18"/>
        <w:szCs w:val="18"/>
      </w:rPr>
      <w:t>email</w:t>
    </w:r>
    <w:proofErr w:type="gramEnd"/>
    <w:r w:rsidRPr="6BC32DB8" w:rsidR="6BC32DB8">
      <w:rPr>
        <w:rFonts w:ascii="Arial" w:hAnsi="Arial" w:eastAsia="Arial" w:cs="Arial"/>
        <w:b w:val="1"/>
        <w:bCs w:val="1"/>
        <w:color w:val="333333"/>
        <w:sz w:val="18"/>
        <w:szCs w:val="18"/>
      </w:rPr>
      <w:t>:</w:t>
    </w:r>
    <w:r w:rsidRPr="6BC32DB8" w:rsidR="6BC32DB8">
      <w:rPr>
        <w:rFonts w:ascii="Arial" w:hAnsi="Arial" w:eastAsia="Arial" w:cs="Arial"/>
        <w:color w:val="333333"/>
        <w:sz w:val="18"/>
        <w:szCs w:val="18"/>
      </w:rPr>
      <w:t xml:space="preserve"> </w:t>
    </w:r>
    <w:hyperlink r:id="R036798e910ff402d">
      <w:r w:rsidRPr="6BC32DB8" w:rsidR="6BC32DB8">
        <w:rPr>
          <w:rStyle w:val="LinkdaInternet"/>
          <w:rFonts w:ascii="Arial" w:hAnsi="Arial" w:eastAsia="Arial" w:cs="Arial"/>
          <w:color w:val="333333"/>
          <w:sz w:val="18"/>
          <w:szCs w:val="18"/>
        </w:rPr>
        <w:t>coordenacao@wash.net.br</w:t>
      </w:r>
    </w:hyperlink>
  </w:p>
  <w:p xmlns:wp14="http://schemas.microsoft.com/office/word/2010/wordml" w14:paraId="3DEEC669" wp14:textId="77777777"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P="228DB75E" w14:paraId="0E27B00A" wp14:textId="01573D36">
    <w:pPr>
      <w:pStyle w:val="Cabealho"/>
      <w:ind w:left="0"/>
      <w:rPr>
        <w:rFonts w:ascii="Arial" w:hAnsi="Arial" w:eastAsia="Arial" w:cs="Arial"/>
        <w:color w:val="auto"/>
        <w:sz w:val="22"/>
        <w:szCs w:val="22"/>
      </w:rPr>
    </w:pPr>
    <w:r w:rsidR="228DB75E">
      <w:rPr/>
      <w:t xml:space="preserve">    </w:t>
    </w:r>
    <w:r>
      <w:drawing>
        <wp:inline xmlns:wp14="http://schemas.microsoft.com/office/word/2010/wordprocessingDrawing" wp14:editId="228DB75E" wp14:anchorId="7040A823">
          <wp:extent cx="1238250" cy="876300"/>
          <wp:effectExtent l="0" t="0" r="0" b="0"/>
          <wp:docPr id="14328703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0d2f24ffe684fa8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382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4CC2B8"/>
    <w:rsid w:val="18AFD667"/>
    <w:rsid w:val="228DB75E"/>
    <w:rsid w:val="374CC2B8"/>
    <w:rsid w:val="6BC32DB8"/>
  </w:rsids>
  <w:themeFontLang w:val="pt-BR" w:eastAsia="" w:bidi=""/>
  <w14:docId w14:val="48C72E66"/>
  <w15:docId w15:val="{B649FE57-ACFC-4F87-9541-1420BB8CEC32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d70f7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Nfase">
    <w:name w:val="Ênfase"/>
    <w:basedOn w:val="DefaultParagraphFont"/>
    <w:uiPriority w:val="20"/>
    <w:qFormat/>
    <w:rsid w:val="003a44a8"/>
    <w:rPr>
      <w:i/>
      <w:i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FreeSans" w:hAnsi="FreeSans"/>
      <w:color w:val="333333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644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d70f7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lear" w:pos="720"/>
        <w:tab w:val="center" w:leader="none" w:pos="4953"/>
        <w:tab w:val="right" w:leader="none" w:pos="9906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leader="none" w:pos="4953"/>
        <w:tab w:val="right" w:leader="none" w:pos="9906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3556c3c97c0a46bb" /><Relationship Type="http://schemas.openxmlformats.org/officeDocument/2006/relationships/hyperlink" Target="https://wash.net.br/" TargetMode="External" Id="R55a5cf673e584177" /><Relationship Type="http://schemas.openxmlformats.org/officeDocument/2006/relationships/hyperlink" Target="mailto:coordenacao@wash.net.br" TargetMode="External" Id="R036798e910ff40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a0d2f24ffe684f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2021-05-12T14:09:00.0000000Z</dcterms:created>
  <dc:creator>Ana Carolina</dc:creator>
  <dc:description/>
  <dc:language>pt-BR</dc:language>
  <lastModifiedBy>michel morandi</lastModifiedBy>
  <dcterms:modified xsi:type="dcterms:W3CDTF">2022-04-06T00:21:00.2419769Z</dcterms:modified>
  <revision>14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